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7EC" w:rsidRPr="00BC77EC" w:rsidRDefault="00BC77EC">
      <w:pPr>
        <w:rPr>
          <w:b/>
          <w:bCs/>
        </w:rPr>
      </w:pPr>
      <w:r>
        <w:rPr>
          <w:b/>
          <w:bCs/>
        </w:rPr>
        <w:t>URGENSI RISET DI DUNIA PERBANKAN</w:t>
      </w:r>
      <w:bookmarkStart w:id="0" w:name="_GoBack"/>
      <w:bookmarkEnd w:id="0"/>
    </w:p>
    <w:p w:rsidR="00BC77EC" w:rsidRDefault="00BC77EC">
      <w:pPr>
        <w:rPr>
          <w:b/>
          <w:bCs/>
          <w:lang w:val="en-US"/>
        </w:rPr>
      </w:pPr>
    </w:p>
    <w:p w:rsidR="0069790B" w:rsidRDefault="00927D64">
      <w:pPr>
        <w:rPr>
          <w:b/>
          <w:bCs/>
          <w:lang w:val="en-US"/>
        </w:rPr>
      </w:pPr>
      <w:r w:rsidRPr="00927D64">
        <w:rPr>
          <w:b/>
          <w:bCs/>
          <w:lang w:val="en-US"/>
        </w:rPr>
        <w:t>LATAR BELAKANG</w:t>
      </w:r>
    </w:p>
    <w:p w:rsidR="00927D64" w:rsidRPr="00927D64" w:rsidRDefault="00927D64" w:rsidP="00927D64">
      <w:r w:rsidRPr="00927D64">
        <w:rPr>
          <w:lang w:val="en-US"/>
        </w:rPr>
        <w:t xml:space="preserve">Program </w:t>
      </w:r>
      <w:proofErr w:type="spellStart"/>
      <w:r w:rsidRPr="00927D64">
        <w:rPr>
          <w:lang w:val="en-US"/>
        </w:rPr>
        <w:t>Transformasi</w:t>
      </w:r>
      <w:proofErr w:type="spellEnd"/>
      <w:r w:rsidRPr="00927D64">
        <w:rPr>
          <w:lang w:val="en-US"/>
        </w:rPr>
        <w:t xml:space="preserve"> BPD - </w:t>
      </w:r>
      <w:proofErr w:type="spellStart"/>
      <w:r w:rsidRPr="00927D64">
        <w:rPr>
          <w:lang w:val="en-US"/>
        </w:rPr>
        <w:t>Menjadi</w:t>
      </w:r>
      <w:proofErr w:type="spellEnd"/>
      <w:r w:rsidRPr="00927D64">
        <w:rPr>
          <w:lang w:val="en-US"/>
        </w:rPr>
        <w:t xml:space="preserve"> Bank yang </w:t>
      </w:r>
      <w:proofErr w:type="spellStart"/>
      <w:r w:rsidRPr="00927D64">
        <w:rPr>
          <w:lang w:val="en-US"/>
        </w:rPr>
        <w:t>Kompetitif</w:t>
      </w:r>
      <w:proofErr w:type="spellEnd"/>
      <w:r w:rsidRPr="00927D64">
        <w:rPr>
          <w:lang w:val="en-US"/>
        </w:rPr>
        <w:t xml:space="preserve">, </w:t>
      </w:r>
      <w:proofErr w:type="spellStart"/>
      <w:r w:rsidRPr="00927D64">
        <w:rPr>
          <w:lang w:val="en-US"/>
        </w:rPr>
        <w:t>Kuat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Kontributif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bagi</w:t>
      </w:r>
      <w:proofErr w:type="spellEnd"/>
      <w:r w:rsidRPr="00927D64">
        <w:rPr>
          <w:lang w:val="en-US"/>
        </w:rPr>
        <w:t xml:space="preserve"> Pembangunan Daerah</w:t>
      </w:r>
      <w:r w:rsidRPr="00927D64">
        <w:rPr>
          <w:lang w:val="en-US"/>
        </w:rPr>
        <w:tab/>
        <w:t xml:space="preserve">Bank Pembangunan Daerah (BPD) </w:t>
      </w:r>
      <w:proofErr w:type="spellStart"/>
      <w:r w:rsidRPr="00927D64">
        <w:rPr>
          <w:lang w:val="en-US"/>
        </w:rPr>
        <w:t>perlu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bertransformasi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karena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terdapat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beberapa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permasalahan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mendasar</w:t>
      </w:r>
      <w:proofErr w:type="spellEnd"/>
      <w:r w:rsidRPr="00927D64">
        <w:rPr>
          <w:lang w:val="en-US"/>
        </w:rPr>
        <w:t xml:space="preserve"> yang </w:t>
      </w:r>
      <w:proofErr w:type="spellStart"/>
      <w:r w:rsidRPr="00927D64">
        <w:rPr>
          <w:lang w:val="en-US"/>
        </w:rPr>
        <w:t>perlu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dibenahi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secara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struktural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yakni</w:t>
      </w:r>
      <w:proofErr w:type="spellEnd"/>
      <w:r w:rsidRPr="00927D64">
        <w:rPr>
          <w:lang w:val="en-US"/>
        </w:rPr>
        <w:t>:</w:t>
      </w:r>
    </w:p>
    <w:p w:rsidR="00000000" w:rsidRPr="00927D64" w:rsidRDefault="00BC77EC" w:rsidP="00927D64">
      <w:pPr>
        <w:numPr>
          <w:ilvl w:val="2"/>
          <w:numId w:val="1"/>
        </w:numPr>
      </w:pPr>
      <w:proofErr w:type="spellStart"/>
      <w:r w:rsidRPr="00927D64">
        <w:rPr>
          <w:lang w:val="en-US"/>
        </w:rPr>
        <w:t>K</w:t>
      </w:r>
      <w:r w:rsidRPr="00927D64">
        <w:rPr>
          <w:lang w:val="en-US"/>
        </w:rPr>
        <w:t>ontribusinya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terhadap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pembangunan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daerah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masih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rendah</w:t>
      </w:r>
      <w:proofErr w:type="spellEnd"/>
      <w:r w:rsidRPr="00927D64">
        <w:rPr>
          <w:lang w:val="en-US"/>
        </w:rPr>
        <w:t xml:space="preserve"> yang </w:t>
      </w:r>
      <w:proofErr w:type="spellStart"/>
      <w:r w:rsidRPr="00927D64">
        <w:rPr>
          <w:lang w:val="en-US"/>
        </w:rPr>
        <w:t>tercermin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dari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relatif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kecilnya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pangsa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kredit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produktif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yakni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baru</w:t>
      </w:r>
      <w:proofErr w:type="spellEnd"/>
      <w:r w:rsidRPr="00927D64">
        <w:rPr>
          <w:lang w:val="en-US"/>
        </w:rPr>
        <w:t xml:space="preserve"> mencapai26%.</w:t>
      </w:r>
    </w:p>
    <w:p w:rsidR="00000000" w:rsidRPr="00927D64" w:rsidRDefault="00BC77EC" w:rsidP="00927D64">
      <w:pPr>
        <w:numPr>
          <w:ilvl w:val="2"/>
          <w:numId w:val="1"/>
        </w:numPr>
      </w:pPr>
      <w:r w:rsidRPr="00927D64">
        <w:rPr>
          <w:lang w:val="en-US"/>
        </w:rPr>
        <w:t xml:space="preserve">Tata </w:t>
      </w:r>
      <w:proofErr w:type="spellStart"/>
      <w:r w:rsidRPr="00927D64">
        <w:rPr>
          <w:lang w:val="en-US"/>
        </w:rPr>
        <w:t>kelola</w:t>
      </w:r>
      <w:proofErr w:type="spellEnd"/>
      <w:r w:rsidRPr="00927D64">
        <w:rPr>
          <w:lang w:val="en-US"/>
        </w:rPr>
        <w:t xml:space="preserve">, </w:t>
      </w:r>
      <w:proofErr w:type="spellStart"/>
      <w:r w:rsidRPr="00927D64">
        <w:rPr>
          <w:lang w:val="en-US"/>
        </w:rPr>
        <w:t>sumber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daya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manusia</w:t>
      </w:r>
      <w:proofErr w:type="spellEnd"/>
      <w:r w:rsidRPr="00927D64">
        <w:rPr>
          <w:lang w:val="en-US"/>
        </w:rPr>
        <w:t xml:space="preserve">, </w:t>
      </w:r>
      <w:proofErr w:type="spellStart"/>
      <w:r w:rsidRPr="00927D64">
        <w:rPr>
          <w:lang w:val="en-US"/>
        </w:rPr>
        <w:t>manajemen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ri</w:t>
      </w:r>
      <w:r w:rsidRPr="00927D64">
        <w:rPr>
          <w:lang w:val="en-US"/>
        </w:rPr>
        <w:t>siko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infrastruktur</w:t>
      </w:r>
      <w:proofErr w:type="spellEnd"/>
      <w:r w:rsidRPr="00927D64">
        <w:rPr>
          <w:lang w:val="en-US"/>
        </w:rPr>
        <w:t xml:space="preserve"> yang </w:t>
      </w:r>
      <w:proofErr w:type="spellStart"/>
      <w:r w:rsidRPr="00927D64">
        <w:rPr>
          <w:lang w:val="en-US"/>
        </w:rPr>
        <w:t>belum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memadai</w:t>
      </w:r>
      <w:proofErr w:type="spellEnd"/>
      <w:r w:rsidRPr="00927D64">
        <w:rPr>
          <w:lang w:val="en-US"/>
        </w:rPr>
        <w:t xml:space="preserve"> yang </w:t>
      </w:r>
      <w:proofErr w:type="spellStart"/>
      <w:r w:rsidRPr="00927D64">
        <w:rPr>
          <w:lang w:val="en-US"/>
        </w:rPr>
        <w:t>memicu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peningkatan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kredit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bermasalah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segmen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produktif</w:t>
      </w:r>
      <w:proofErr w:type="spellEnd"/>
      <w:r w:rsidRPr="00927D64">
        <w:rPr>
          <w:lang w:val="en-US"/>
        </w:rPr>
        <w:t>.</w:t>
      </w:r>
    </w:p>
    <w:p w:rsidR="00000000" w:rsidRPr="00927D64" w:rsidRDefault="00BC77EC" w:rsidP="00927D64">
      <w:pPr>
        <w:numPr>
          <w:ilvl w:val="2"/>
          <w:numId w:val="1"/>
        </w:numPr>
      </w:pPr>
      <w:proofErr w:type="spellStart"/>
      <w:r w:rsidRPr="00927D64">
        <w:rPr>
          <w:lang w:val="en-US"/>
        </w:rPr>
        <w:t>Daya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saing</w:t>
      </w:r>
      <w:proofErr w:type="spellEnd"/>
      <w:r w:rsidRPr="00927D64">
        <w:rPr>
          <w:lang w:val="en-US"/>
        </w:rPr>
        <w:t xml:space="preserve"> BPD </w:t>
      </w:r>
      <w:proofErr w:type="spellStart"/>
      <w:r w:rsidRPr="00927D64">
        <w:rPr>
          <w:lang w:val="en-US"/>
        </w:rPr>
        <w:t>masih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rendah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karena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produk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mutu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pelayanan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belum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memadai</w:t>
      </w:r>
      <w:proofErr w:type="spellEnd"/>
      <w:r w:rsidRPr="00927D64">
        <w:rPr>
          <w:lang w:val="en-US"/>
        </w:rPr>
        <w:t>.</w:t>
      </w:r>
    </w:p>
    <w:p w:rsidR="00927D64" w:rsidRPr="00927D64" w:rsidRDefault="00927D64" w:rsidP="00927D64">
      <w:r w:rsidRPr="00927D64">
        <w:rPr>
          <w:lang w:val="en-US"/>
        </w:rPr>
        <w:t>B.</w:t>
      </w:r>
      <w:r w:rsidRPr="00927D64">
        <w:rPr>
          <w:lang w:val="en-US"/>
        </w:rPr>
        <w:tab/>
      </w:r>
      <w:proofErr w:type="spellStart"/>
      <w:r w:rsidRPr="00927D64">
        <w:rPr>
          <w:lang w:val="en-US"/>
        </w:rPr>
        <w:t>Visi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Misi</w:t>
      </w:r>
      <w:proofErr w:type="spellEnd"/>
    </w:p>
    <w:p w:rsidR="00927D64" w:rsidRPr="00927D64" w:rsidRDefault="00BC77EC" w:rsidP="00425CC3">
      <w:pPr>
        <w:numPr>
          <w:ilvl w:val="2"/>
          <w:numId w:val="2"/>
        </w:numPr>
      </w:pPr>
      <w:proofErr w:type="spellStart"/>
      <w:r w:rsidRPr="00927D64">
        <w:rPr>
          <w:lang w:val="en-US"/>
        </w:rPr>
        <w:t>Visi</w:t>
      </w:r>
      <w:proofErr w:type="spellEnd"/>
      <w:r w:rsidR="00927D64" w:rsidRPr="00927D64">
        <w:rPr>
          <w:lang w:val="en-US"/>
        </w:rPr>
        <w:tab/>
      </w:r>
      <w:r w:rsidR="00927D64" w:rsidRPr="00927D64">
        <w:t>(disesuaikan dengan Visi Bank)</w:t>
      </w:r>
    </w:p>
    <w:p w:rsidR="00927D64" w:rsidRDefault="00BC77EC" w:rsidP="00D32C8A">
      <w:pPr>
        <w:numPr>
          <w:ilvl w:val="2"/>
          <w:numId w:val="3"/>
        </w:numPr>
      </w:pPr>
      <w:proofErr w:type="spellStart"/>
      <w:r w:rsidRPr="00927D64">
        <w:rPr>
          <w:lang w:val="en-US"/>
        </w:rPr>
        <w:t>Misi</w:t>
      </w:r>
      <w:proofErr w:type="spellEnd"/>
      <w:r w:rsidR="00927D64" w:rsidRPr="00927D64">
        <w:rPr>
          <w:lang w:val="en-US"/>
        </w:rPr>
        <w:tab/>
      </w:r>
      <w:r w:rsidR="00927D64" w:rsidRPr="00927D64">
        <w:t>(disesuaikan dengan Misi Bank)</w:t>
      </w:r>
    </w:p>
    <w:p w:rsidR="00927D64" w:rsidRDefault="00927D64" w:rsidP="00927D64">
      <w:pPr>
        <w:rPr>
          <w:b/>
          <w:bCs/>
        </w:rPr>
      </w:pPr>
    </w:p>
    <w:p w:rsidR="00927D64" w:rsidRPr="00927D64" w:rsidRDefault="00927D64" w:rsidP="00927D64">
      <w:r>
        <w:rPr>
          <w:b/>
          <w:bCs/>
        </w:rPr>
        <w:t xml:space="preserve">c.  </w:t>
      </w:r>
      <w:r w:rsidRPr="00927D64">
        <w:rPr>
          <w:b/>
          <w:bCs/>
          <w:lang w:val="en-US"/>
        </w:rPr>
        <w:t>SWOT ANALYSIS – GAP ANALYSIS</w:t>
      </w:r>
    </w:p>
    <w:p w:rsidR="00927D64" w:rsidRPr="00927D64" w:rsidRDefault="00927D64" w:rsidP="00927D64">
      <w:r w:rsidRPr="00927D64">
        <w:rPr>
          <w:lang w:val="en-US"/>
        </w:rPr>
        <w:t>A.</w:t>
      </w:r>
      <w:r w:rsidRPr="00927D64">
        <w:rPr>
          <w:lang w:val="en-US"/>
        </w:rPr>
        <w:tab/>
      </w:r>
      <w:proofErr w:type="spellStart"/>
      <w:r w:rsidRPr="00927D64">
        <w:rPr>
          <w:lang w:val="en-US"/>
        </w:rPr>
        <w:t>Analisis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Peluang</w:t>
      </w:r>
      <w:proofErr w:type="spellEnd"/>
      <w:r w:rsidRPr="00927D64">
        <w:rPr>
          <w:lang w:val="en-US"/>
        </w:rPr>
        <w:t xml:space="preserve"> (Opportunity)</w:t>
      </w:r>
    </w:p>
    <w:p w:rsidR="00000000" w:rsidRPr="00927D64" w:rsidRDefault="00BC77EC" w:rsidP="00927D64">
      <w:pPr>
        <w:numPr>
          <w:ilvl w:val="2"/>
          <w:numId w:val="4"/>
        </w:numPr>
      </w:pPr>
      <w:proofErr w:type="spellStart"/>
      <w:r w:rsidRPr="00927D64">
        <w:rPr>
          <w:lang w:val="en-US"/>
        </w:rPr>
        <w:t>Anggaran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Pendapatan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Belanj</w:t>
      </w:r>
      <w:r w:rsidRPr="00927D64">
        <w:rPr>
          <w:lang w:val="en-US"/>
        </w:rPr>
        <w:t>a</w:t>
      </w:r>
      <w:proofErr w:type="spellEnd"/>
      <w:r w:rsidRPr="00927D64">
        <w:rPr>
          <w:lang w:val="en-US"/>
        </w:rPr>
        <w:t xml:space="preserve"> Daerah (APBD) </w:t>
      </w:r>
      <w:proofErr w:type="spellStart"/>
      <w:proofErr w:type="gramStart"/>
      <w:r w:rsidRPr="00927D64">
        <w:rPr>
          <w:lang w:val="en-US"/>
        </w:rPr>
        <w:t>akan</w:t>
      </w:r>
      <w:proofErr w:type="spellEnd"/>
      <w:proofErr w:type="gram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menghasilkan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pertumbuhan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ekonomi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melahirkan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peluang-peluang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bisnis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baru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disektor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riil</w:t>
      </w:r>
      <w:proofErr w:type="spellEnd"/>
      <w:r w:rsidRPr="00927D64">
        <w:rPr>
          <w:lang w:val="en-US"/>
        </w:rPr>
        <w:t xml:space="preserve"> yang </w:t>
      </w:r>
      <w:proofErr w:type="spellStart"/>
      <w:r w:rsidRPr="00927D64">
        <w:rPr>
          <w:lang w:val="en-US"/>
        </w:rPr>
        <w:t>membutuhkan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dukungan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pembiayaan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dari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perbankan</w:t>
      </w:r>
      <w:proofErr w:type="spellEnd"/>
      <w:r w:rsidRPr="00927D64">
        <w:rPr>
          <w:lang w:val="en-US"/>
        </w:rPr>
        <w:t>.</w:t>
      </w:r>
    </w:p>
    <w:p w:rsidR="00000000" w:rsidRPr="00927D64" w:rsidRDefault="00BC77EC" w:rsidP="00927D64">
      <w:pPr>
        <w:numPr>
          <w:ilvl w:val="2"/>
          <w:numId w:val="4"/>
        </w:numPr>
      </w:pPr>
      <w:proofErr w:type="spellStart"/>
      <w:r w:rsidRPr="00927D64">
        <w:rPr>
          <w:lang w:val="en-US"/>
        </w:rPr>
        <w:t>Mempelajari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muatan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An</w:t>
      </w:r>
      <w:r w:rsidRPr="00927D64">
        <w:rPr>
          <w:lang w:val="en-US"/>
        </w:rPr>
        <w:t>ggaran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Pendapatan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Belanja</w:t>
      </w:r>
      <w:proofErr w:type="spellEnd"/>
      <w:r w:rsidRPr="00927D64">
        <w:rPr>
          <w:lang w:val="en-US"/>
        </w:rPr>
        <w:t xml:space="preserve"> Daerah (APBD) </w:t>
      </w:r>
      <w:proofErr w:type="spellStart"/>
      <w:r w:rsidRPr="00927D64">
        <w:rPr>
          <w:lang w:val="en-US"/>
        </w:rPr>
        <w:t>tiap</w:t>
      </w:r>
      <w:proofErr w:type="spellEnd"/>
      <w:r w:rsidRPr="00927D64">
        <w:rPr>
          <w:lang w:val="en-US"/>
        </w:rPr>
        <w:t xml:space="preserve">- </w:t>
      </w:r>
      <w:proofErr w:type="spellStart"/>
      <w:r w:rsidRPr="00927D64">
        <w:rPr>
          <w:lang w:val="en-US"/>
        </w:rPr>
        <w:t>tiap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Kabupaten</w:t>
      </w:r>
      <w:proofErr w:type="spellEnd"/>
      <w:r w:rsidRPr="00927D64">
        <w:rPr>
          <w:lang w:val="en-US"/>
        </w:rPr>
        <w:t xml:space="preserve">, </w:t>
      </w:r>
      <w:proofErr w:type="spellStart"/>
      <w:r w:rsidRPr="00927D64">
        <w:rPr>
          <w:lang w:val="en-US"/>
        </w:rPr>
        <w:t>tiap-tiap</w:t>
      </w:r>
      <w:proofErr w:type="spellEnd"/>
      <w:r w:rsidRPr="00927D64">
        <w:rPr>
          <w:lang w:val="en-US"/>
        </w:rPr>
        <w:t xml:space="preserve"> Kota </w:t>
      </w:r>
      <w:proofErr w:type="spellStart"/>
      <w:r w:rsidRPr="00927D64">
        <w:rPr>
          <w:lang w:val="en-US"/>
        </w:rPr>
        <w:t>dan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Provinsi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dalam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rangka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identifikasi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peluang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kebutuhan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pembiayaan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sektor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riil</w:t>
      </w:r>
      <w:proofErr w:type="spellEnd"/>
      <w:r w:rsidRPr="00927D64">
        <w:rPr>
          <w:lang w:val="en-US"/>
        </w:rPr>
        <w:t xml:space="preserve"> yang </w:t>
      </w:r>
      <w:proofErr w:type="spellStart"/>
      <w:r w:rsidRPr="00927D64">
        <w:rPr>
          <w:lang w:val="en-US"/>
        </w:rPr>
        <w:t>akan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timbul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sebagai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dampak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dari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realisasi</w:t>
      </w:r>
      <w:proofErr w:type="spellEnd"/>
      <w:r w:rsidRPr="00927D64">
        <w:rPr>
          <w:lang w:val="en-US"/>
        </w:rPr>
        <w:t xml:space="preserve"> APBD </w:t>
      </w:r>
      <w:proofErr w:type="spellStart"/>
      <w:r w:rsidRPr="00927D64">
        <w:rPr>
          <w:lang w:val="en-US"/>
        </w:rPr>
        <w:t>tersebut</w:t>
      </w:r>
      <w:proofErr w:type="spellEnd"/>
      <w:r w:rsidRPr="00927D64">
        <w:rPr>
          <w:lang w:val="en-US"/>
        </w:rPr>
        <w:t xml:space="preserve"> (</w:t>
      </w:r>
      <w:proofErr w:type="spellStart"/>
      <w:r w:rsidRPr="00927D64">
        <w:rPr>
          <w:lang w:val="en-US"/>
        </w:rPr>
        <w:t>konstruksi</w:t>
      </w:r>
      <w:proofErr w:type="spellEnd"/>
      <w:r w:rsidRPr="00927D64">
        <w:rPr>
          <w:lang w:val="en-US"/>
        </w:rPr>
        <w:t xml:space="preserve">, </w:t>
      </w:r>
      <w:proofErr w:type="spellStart"/>
      <w:r w:rsidRPr="00927D64">
        <w:rPr>
          <w:lang w:val="en-US"/>
        </w:rPr>
        <w:t>pertanian</w:t>
      </w:r>
      <w:proofErr w:type="spellEnd"/>
      <w:r w:rsidRPr="00927D64">
        <w:rPr>
          <w:lang w:val="en-US"/>
        </w:rPr>
        <w:t xml:space="preserve">, </w:t>
      </w:r>
      <w:proofErr w:type="spellStart"/>
      <w:r w:rsidRPr="00927D64">
        <w:rPr>
          <w:lang w:val="en-US"/>
        </w:rPr>
        <w:t>pariwisata</w:t>
      </w:r>
      <w:proofErr w:type="spellEnd"/>
      <w:r w:rsidRPr="00927D64">
        <w:rPr>
          <w:lang w:val="en-US"/>
        </w:rPr>
        <w:t xml:space="preserve">, </w:t>
      </w:r>
      <w:proofErr w:type="spellStart"/>
      <w:r w:rsidRPr="00927D64">
        <w:rPr>
          <w:lang w:val="en-US"/>
        </w:rPr>
        <w:t>pendidikan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dan</w:t>
      </w:r>
      <w:proofErr w:type="spellEnd"/>
      <w:r w:rsidRPr="00927D64">
        <w:rPr>
          <w:lang w:val="en-US"/>
        </w:rPr>
        <w:t xml:space="preserve"> lain- lain).</w:t>
      </w:r>
    </w:p>
    <w:p w:rsidR="00000000" w:rsidRPr="00927D64" w:rsidRDefault="00BC77EC" w:rsidP="00927D64">
      <w:pPr>
        <w:numPr>
          <w:ilvl w:val="2"/>
          <w:numId w:val="4"/>
        </w:numPr>
      </w:pPr>
      <w:proofErr w:type="spellStart"/>
      <w:r w:rsidRPr="00927D64">
        <w:rPr>
          <w:lang w:val="en-US"/>
        </w:rPr>
        <w:t>Identifikasi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kebutuhan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pembiayaan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atas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izin-izin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usaha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baru</w:t>
      </w:r>
      <w:proofErr w:type="spellEnd"/>
      <w:r w:rsidRPr="00927D64">
        <w:rPr>
          <w:lang w:val="en-US"/>
        </w:rPr>
        <w:t xml:space="preserve"> yang </w:t>
      </w:r>
      <w:proofErr w:type="spellStart"/>
      <w:r w:rsidRPr="00927D64">
        <w:rPr>
          <w:lang w:val="en-US"/>
        </w:rPr>
        <w:t>diberikan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oleh</w:t>
      </w:r>
      <w:proofErr w:type="spellEnd"/>
      <w:r w:rsidRPr="00927D64">
        <w:rPr>
          <w:lang w:val="en-US"/>
        </w:rPr>
        <w:t xml:space="preserve"> PEMDA.</w:t>
      </w:r>
    </w:p>
    <w:p w:rsidR="00927D64" w:rsidRPr="00927D64" w:rsidRDefault="00927D64" w:rsidP="00927D64">
      <w:r w:rsidRPr="00927D64">
        <w:rPr>
          <w:lang w:val="en-US"/>
        </w:rPr>
        <w:t>B.</w:t>
      </w:r>
      <w:r w:rsidRPr="00927D64">
        <w:rPr>
          <w:lang w:val="en-US"/>
        </w:rPr>
        <w:tab/>
      </w:r>
      <w:proofErr w:type="spellStart"/>
      <w:r w:rsidRPr="00927D64">
        <w:rPr>
          <w:lang w:val="en-US"/>
        </w:rPr>
        <w:t>Analisa</w:t>
      </w:r>
      <w:proofErr w:type="spellEnd"/>
      <w:r w:rsidRPr="00927D64">
        <w:rPr>
          <w:lang w:val="en-US"/>
        </w:rPr>
        <w:t xml:space="preserve"> </w:t>
      </w:r>
      <w:proofErr w:type="spellStart"/>
      <w:proofErr w:type="gramStart"/>
      <w:r w:rsidRPr="00927D64">
        <w:rPr>
          <w:lang w:val="en-US"/>
        </w:rPr>
        <w:t>Kekuatan</w:t>
      </w:r>
      <w:proofErr w:type="spellEnd"/>
      <w:r w:rsidRPr="00927D64">
        <w:rPr>
          <w:lang w:val="en-US"/>
        </w:rPr>
        <w:t>(</w:t>
      </w:r>
      <w:proofErr w:type="gramEnd"/>
      <w:r w:rsidRPr="00927D64">
        <w:rPr>
          <w:lang w:val="en-US"/>
        </w:rPr>
        <w:t>Strength)</w:t>
      </w:r>
    </w:p>
    <w:p w:rsidR="00927D64" w:rsidRPr="00927D64" w:rsidRDefault="00927D64" w:rsidP="00927D64">
      <w:pPr>
        <w:ind w:left="720"/>
      </w:pPr>
      <w:r>
        <w:rPr>
          <w:lang w:val="en-US"/>
        </w:rPr>
        <w:t xml:space="preserve">1. </w:t>
      </w:r>
      <w:r w:rsidRPr="00927D64">
        <w:rPr>
          <w:lang w:val="en-US"/>
        </w:rPr>
        <w:t xml:space="preserve">Salah </w:t>
      </w:r>
      <w:proofErr w:type="spellStart"/>
      <w:r w:rsidRPr="00927D64">
        <w:rPr>
          <w:lang w:val="en-US"/>
        </w:rPr>
        <w:t>satu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kekuatan</w:t>
      </w:r>
      <w:proofErr w:type="spellEnd"/>
      <w:r w:rsidRPr="00927D64">
        <w:rPr>
          <w:lang w:val="en-US"/>
        </w:rPr>
        <w:t xml:space="preserve"> (strength) Bank </w:t>
      </w:r>
      <w:proofErr w:type="spellStart"/>
      <w:r w:rsidRPr="00927D64">
        <w:rPr>
          <w:lang w:val="en-US"/>
        </w:rPr>
        <w:t>dibandingkan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dengan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pesaing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dalam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kaitannya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dengan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mendapatkan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informasi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peluang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bisnis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pembiayaan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sektor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riil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adalah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bahwa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pemegang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saham</w:t>
      </w:r>
      <w:proofErr w:type="spellEnd"/>
      <w:r w:rsidRPr="00927D64">
        <w:rPr>
          <w:lang w:val="en-US"/>
        </w:rPr>
        <w:t xml:space="preserve"> Bank </w:t>
      </w:r>
      <w:proofErr w:type="spellStart"/>
      <w:r w:rsidRPr="00927D64">
        <w:rPr>
          <w:lang w:val="en-US"/>
        </w:rPr>
        <w:t>adalah</w:t>
      </w:r>
      <w:proofErr w:type="spellEnd"/>
      <w:r w:rsidRPr="00927D64">
        <w:rPr>
          <w:lang w:val="en-US"/>
        </w:rPr>
        <w:t xml:space="preserve"> PEMDA. Hal </w:t>
      </w:r>
      <w:proofErr w:type="spellStart"/>
      <w:r w:rsidRPr="00927D64">
        <w:rPr>
          <w:lang w:val="en-US"/>
        </w:rPr>
        <w:t>ini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berarti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bahwa</w:t>
      </w:r>
      <w:proofErr w:type="spellEnd"/>
      <w:r w:rsidRPr="00927D64">
        <w:rPr>
          <w:lang w:val="en-US"/>
        </w:rPr>
        <w:t xml:space="preserve"> Bank </w:t>
      </w:r>
      <w:proofErr w:type="spellStart"/>
      <w:r w:rsidRPr="00927D64">
        <w:rPr>
          <w:lang w:val="en-US"/>
        </w:rPr>
        <w:t>adalah</w:t>
      </w:r>
      <w:proofErr w:type="spellEnd"/>
      <w:r w:rsidRPr="00927D64">
        <w:rPr>
          <w:lang w:val="en-US"/>
        </w:rPr>
        <w:t xml:space="preserve"> bank </w:t>
      </w:r>
      <w:proofErr w:type="spellStart"/>
      <w:r w:rsidRPr="00927D64">
        <w:rPr>
          <w:lang w:val="en-US"/>
        </w:rPr>
        <w:t>pertama</w:t>
      </w:r>
      <w:proofErr w:type="spellEnd"/>
      <w:r w:rsidRPr="00927D64">
        <w:rPr>
          <w:lang w:val="en-US"/>
        </w:rPr>
        <w:t xml:space="preserve"> yang </w:t>
      </w:r>
      <w:proofErr w:type="spellStart"/>
      <w:r w:rsidRPr="00927D64">
        <w:rPr>
          <w:lang w:val="en-US"/>
        </w:rPr>
        <w:t>mendapatkan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informasi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tentang</w:t>
      </w:r>
      <w:proofErr w:type="spellEnd"/>
      <w:r w:rsidRPr="00927D64">
        <w:rPr>
          <w:lang w:val="en-US"/>
        </w:rPr>
        <w:t xml:space="preserve"> APBD yang </w:t>
      </w:r>
      <w:proofErr w:type="spellStart"/>
      <w:r w:rsidRPr="00927D64">
        <w:rPr>
          <w:lang w:val="en-US"/>
        </w:rPr>
        <w:t>memuat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peluang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bisnis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atau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pembiayaan</w:t>
      </w:r>
      <w:proofErr w:type="spellEnd"/>
      <w:r w:rsidRPr="00927D64">
        <w:rPr>
          <w:lang w:val="en-US"/>
        </w:rPr>
        <w:t xml:space="preserve"> di </w:t>
      </w:r>
      <w:proofErr w:type="spellStart"/>
      <w:r w:rsidRPr="00927D64">
        <w:rPr>
          <w:lang w:val="en-US"/>
        </w:rPr>
        <w:t>sektorriil</w:t>
      </w:r>
      <w:proofErr w:type="spellEnd"/>
      <w:r w:rsidRPr="00927D64">
        <w:rPr>
          <w:lang w:val="en-US"/>
        </w:rPr>
        <w:t>.</w:t>
      </w:r>
    </w:p>
    <w:p w:rsidR="00927D64" w:rsidRPr="00927D64" w:rsidRDefault="00927D64" w:rsidP="00927D64">
      <w:r w:rsidRPr="00927D64">
        <w:rPr>
          <w:lang w:val="en-US"/>
        </w:rPr>
        <w:t>C.</w:t>
      </w:r>
      <w:r w:rsidRPr="00927D64">
        <w:rPr>
          <w:lang w:val="en-US"/>
        </w:rPr>
        <w:tab/>
      </w:r>
      <w:proofErr w:type="spellStart"/>
      <w:r w:rsidRPr="00927D64">
        <w:rPr>
          <w:lang w:val="en-US"/>
        </w:rPr>
        <w:t>Analisa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Kelemahan</w:t>
      </w:r>
      <w:proofErr w:type="spellEnd"/>
      <w:r w:rsidRPr="00927D64">
        <w:rPr>
          <w:lang w:val="en-US"/>
        </w:rPr>
        <w:t xml:space="preserve"> /Weakness</w:t>
      </w:r>
    </w:p>
    <w:p w:rsidR="00927D64" w:rsidRPr="00927D64" w:rsidRDefault="00927D64" w:rsidP="00927D64">
      <w:pPr>
        <w:ind w:left="1418" w:hanging="567"/>
      </w:pPr>
      <w:r w:rsidRPr="00927D64">
        <w:rPr>
          <w:lang w:val="en-US"/>
        </w:rPr>
        <w:t xml:space="preserve">1. </w:t>
      </w:r>
      <w:proofErr w:type="spellStart"/>
      <w:r w:rsidRPr="00927D64">
        <w:rPr>
          <w:lang w:val="en-US"/>
        </w:rPr>
        <w:t>Identifikasi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klasifikasi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nasabah</w:t>
      </w:r>
      <w:proofErr w:type="spellEnd"/>
      <w:r w:rsidRPr="00927D64">
        <w:rPr>
          <w:lang w:val="en-US"/>
        </w:rPr>
        <w:t xml:space="preserve"> (</w:t>
      </w:r>
      <w:proofErr w:type="spellStart"/>
      <w:r w:rsidRPr="00927D64">
        <w:rPr>
          <w:lang w:val="en-US"/>
        </w:rPr>
        <w:t>konsumen</w:t>
      </w:r>
      <w:proofErr w:type="spellEnd"/>
      <w:r w:rsidRPr="00927D64">
        <w:rPr>
          <w:lang w:val="en-US"/>
        </w:rPr>
        <w:t>):</w:t>
      </w:r>
    </w:p>
    <w:p w:rsidR="00000000" w:rsidRPr="00927D64" w:rsidRDefault="00BC77EC" w:rsidP="00927D64">
      <w:pPr>
        <w:numPr>
          <w:ilvl w:val="0"/>
          <w:numId w:val="5"/>
        </w:numPr>
        <w:ind w:left="1843" w:hanging="425"/>
      </w:pPr>
      <w:proofErr w:type="spellStart"/>
      <w:r w:rsidRPr="00927D64">
        <w:rPr>
          <w:lang w:val="en-US"/>
        </w:rPr>
        <w:lastRenderedPageBreak/>
        <w:t>Klasifikasi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konsumen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sesuai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dengan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kebutuhan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pembiayaan</w:t>
      </w:r>
      <w:proofErr w:type="spellEnd"/>
      <w:r w:rsidRPr="00927D64">
        <w:rPr>
          <w:lang w:val="en-US"/>
        </w:rPr>
        <w:t xml:space="preserve"> yang </w:t>
      </w:r>
      <w:proofErr w:type="spellStart"/>
      <w:r w:rsidRPr="00927D64">
        <w:rPr>
          <w:lang w:val="en-US"/>
        </w:rPr>
        <w:t>muncu</w:t>
      </w:r>
      <w:r w:rsidRPr="00927D64">
        <w:rPr>
          <w:lang w:val="en-US"/>
        </w:rPr>
        <w:t>l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dari</w:t>
      </w:r>
      <w:proofErr w:type="spellEnd"/>
      <w:r w:rsidRPr="00927D64">
        <w:rPr>
          <w:lang w:val="en-US"/>
        </w:rPr>
        <w:t xml:space="preserve"> APBD.</w:t>
      </w:r>
    </w:p>
    <w:p w:rsidR="00000000" w:rsidRPr="00927D64" w:rsidRDefault="00BC77EC" w:rsidP="00927D64">
      <w:pPr>
        <w:numPr>
          <w:ilvl w:val="0"/>
          <w:numId w:val="5"/>
        </w:numPr>
        <w:ind w:left="1843" w:hanging="425"/>
      </w:pPr>
      <w:proofErr w:type="spellStart"/>
      <w:r w:rsidRPr="00927D64">
        <w:rPr>
          <w:lang w:val="en-US"/>
        </w:rPr>
        <w:t>Klasifikasi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konsumen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sesuai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dengan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kebutuhan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pembiayaan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atau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jasa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layanan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perbankan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pada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umumnya</w:t>
      </w:r>
      <w:proofErr w:type="spellEnd"/>
      <w:r w:rsidRPr="00927D64">
        <w:rPr>
          <w:lang w:val="en-US"/>
        </w:rPr>
        <w:t>.</w:t>
      </w:r>
    </w:p>
    <w:p w:rsidR="00927D64" w:rsidRPr="00927D64" w:rsidRDefault="00927D64" w:rsidP="00927D64">
      <w:pPr>
        <w:ind w:left="1418" w:hanging="567"/>
      </w:pPr>
      <w:r w:rsidRPr="00927D64">
        <w:rPr>
          <w:lang w:val="en-US"/>
        </w:rPr>
        <w:t>2.</w:t>
      </w:r>
      <w:r w:rsidRPr="00927D64">
        <w:rPr>
          <w:lang w:val="en-US"/>
        </w:rPr>
        <w:tab/>
      </w:r>
      <w:proofErr w:type="spellStart"/>
      <w:r w:rsidRPr="00927D64">
        <w:rPr>
          <w:lang w:val="en-US"/>
        </w:rPr>
        <w:t>Identifikasi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produk-produk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aktivitas</w:t>
      </w:r>
      <w:proofErr w:type="spellEnd"/>
      <w:r w:rsidRPr="00927D64">
        <w:rPr>
          <w:lang w:val="en-US"/>
        </w:rPr>
        <w:t xml:space="preserve"> bank </w:t>
      </w:r>
      <w:proofErr w:type="spellStart"/>
      <w:r w:rsidRPr="00927D64">
        <w:rPr>
          <w:lang w:val="en-US"/>
        </w:rPr>
        <w:t>termasuk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pengembangannya</w:t>
      </w:r>
      <w:proofErr w:type="spellEnd"/>
      <w:r w:rsidRPr="00927D64">
        <w:rPr>
          <w:lang w:val="en-US"/>
        </w:rPr>
        <w:t xml:space="preserve"> yang </w:t>
      </w:r>
      <w:proofErr w:type="spellStart"/>
      <w:r w:rsidRPr="00927D64">
        <w:rPr>
          <w:lang w:val="en-US"/>
        </w:rPr>
        <w:t>sesuai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dengan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klasifikasinasabah</w:t>
      </w:r>
      <w:proofErr w:type="spellEnd"/>
      <w:r w:rsidRPr="00927D64">
        <w:rPr>
          <w:lang w:val="en-US"/>
        </w:rPr>
        <w:t>.</w:t>
      </w:r>
    </w:p>
    <w:p w:rsidR="00927D64" w:rsidRPr="00927D64" w:rsidRDefault="00927D64" w:rsidP="00927D64">
      <w:pPr>
        <w:ind w:left="1418" w:hanging="567"/>
      </w:pPr>
      <w:r w:rsidRPr="00927D64">
        <w:rPr>
          <w:lang w:val="en-US"/>
        </w:rPr>
        <w:t>3.</w:t>
      </w:r>
      <w:r w:rsidRPr="00927D64">
        <w:rPr>
          <w:lang w:val="en-US"/>
        </w:rPr>
        <w:tab/>
      </w:r>
      <w:proofErr w:type="spellStart"/>
      <w:r w:rsidRPr="00927D64">
        <w:rPr>
          <w:lang w:val="en-US"/>
        </w:rPr>
        <w:t>Melakukan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analisa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kelemahan</w:t>
      </w:r>
      <w:proofErr w:type="spellEnd"/>
      <w:r w:rsidRPr="00927D64">
        <w:rPr>
          <w:lang w:val="en-US"/>
        </w:rPr>
        <w:t xml:space="preserve"> (weakness) bank </w:t>
      </w:r>
      <w:proofErr w:type="spellStart"/>
      <w:r w:rsidRPr="00927D64">
        <w:rPr>
          <w:lang w:val="en-US"/>
        </w:rPr>
        <w:t>dibandingkan</w:t>
      </w:r>
      <w:proofErr w:type="spellEnd"/>
      <w:r w:rsidRPr="00927D64">
        <w:rPr>
          <w:lang w:val="en-US"/>
        </w:rPr>
        <w:t xml:space="preserve"> </w:t>
      </w:r>
      <w:proofErr w:type="spellStart"/>
      <w:proofErr w:type="gramStart"/>
      <w:r w:rsidRPr="00927D64">
        <w:rPr>
          <w:lang w:val="en-US"/>
        </w:rPr>
        <w:t>dengan</w:t>
      </w:r>
      <w:proofErr w:type="spellEnd"/>
      <w:r w:rsidRPr="00927D64">
        <w:rPr>
          <w:lang w:val="en-US"/>
        </w:rPr>
        <w:t xml:space="preserve">  bank</w:t>
      </w:r>
      <w:proofErr w:type="gramEnd"/>
      <w:r w:rsidRPr="00927D64">
        <w:rPr>
          <w:lang w:val="en-US"/>
        </w:rPr>
        <w:t xml:space="preserve">-bank </w:t>
      </w:r>
      <w:proofErr w:type="spellStart"/>
      <w:r w:rsidRPr="00927D64">
        <w:rPr>
          <w:lang w:val="en-US"/>
        </w:rPr>
        <w:t>pesaing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dari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segi</w:t>
      </w:r>
      <w:proofErr w:type="spellEnd"/>
      <w:r w:rsidRPr="00927D64">
        <w:rPr>
          <w:lang w:val="en-US"/>
        </w:rPr>
        <w:t>:</w:t>
      </w:r>
    </w:p>
    <w:p w:rsidR="00000000" w:rsidRPr="00927D64" w:rsidRDefault="00BC77EC" w:rsidP="00927D64">
      <w:pPr>
        <w:numPr>
          <w:ilvl w:val="0"/>
          <w:numId w:val="6"/>
        </w:numPr>
        <w:ind w:left="2127" w:hanging="567"/>
      </w:pPr>
      <w:proofErr w:type="spellStart"/>
      <w:r w:rsidRPr="00927D64">
        <w:rPr>
          <w:lang w:val="en-US"/>
        </w:rPr>
        <w:t>Jenis-jenisproduk</w:t>
      </w:r>
      <w:proofErr w:type="spellEnd"/>
    </w:p>
    <w:p w:rsidR="00000000" w:rsidRPr="00927D64" w:rsidRDefault="00BC77EC" w:rsidP="00927D64">
      <w:pPr>
        <w:numPr>
          <w:ilvl w:val="0"/>
          <w:numId w:val="6"/>
        </w:numPr>
        <w:ind w:left="2127" w:hanging="567"/>
      </w:pPr>
      <w:proofErr w:type="spellStart"/>
      <w:r w:rsidRPr="00927D64">
        <w:rPr>
          <w:lang w:val="en-US"/>
        </w:rPr>
        <w:t>Dukungan</w:t>
      </w:r>
      <w:r w:rsidRPr="00927D64">
        <w:rPr>
          <w:lang w:val="en-US"/>
        </w:rPr>
        <w:t>teknologi</w:t>
      </w:r>
      <w:proofErr w:type="spellEnd"/>
    </w:p>
    <w:p w:rsidR="00000000" w:rsidRPr="00927D64" w:rsidRDefault="00BC77EC" w:rsidP="00927D64">
      <w:pPr>
        <w:numPr>
          <w:ilvl w:val="0"/>
          <w:numId w:val="6"/>
        </w:numPr>
        <w:ind w:left="2127" w:hanging="567"/>
      </w:pPr>
      <w:proofErr w:type="spellStart"/>
      <w:r w:rsidRPr="00927D64">
        <w:rPr>
          <w:lang w:val="en-US"/>
        </w:rPr>
        <w:t>Kualitas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Sumber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DayaManusia</w:t>
      </w:r>
      <w:proofErr w:type="spellEnd"/>
    </w:p>
    <w:p w:rsidR="00000000" w:rsidRPr="00927D64" w:rsidRDefault="00BC77EC" w:rsidP="00927D64">
      <w:pPr>
        <w:numPr>
          <w:ilvl w:val="0"/>
          <w:numId w:val="6"/>
        </w:numPr>
        <w:ind w:left="2127" w:hanging="567"/>
      </w:pPr>
      <w:proofErr w:type="spellStart"/>
      <w:r w:rsidRPr="00927D64">
        <w:rPr>
          <w:lang w:val="en-US"/>
        </w:rPr>
        <w:t>Jangkauan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pelayanan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jaringan</w:t>
      </w:r>
      <w:proofErr w:type="spellEnd"/>
      <w:r w:rsidRPr="00927D64">
        <w:rPr>
          <w:lang w:val="en-US"/>
        </w:rPr>
        <w:t xml:space="preserve"> </w:t>
      </w:r>
      <w:proofErr w:type="spellStart"/>
      <w:proofErr w:type="gramStart"/>
      <w:r w:rsidRPr="00927D64">
        <w:rPr>
          <w:lang w:val="en-US"/>
        </w:rPr>
        <w:t>kantor</w:t>
      </w:r>
      <w:proofErr w:type="spellEnd"/>
      <w:proofErr w:type="gram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maupun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Layanan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Keuangan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Tanpa</w:t>
      </w:r>
      <w:proofErr w:type="spellEnd"/>
      <w:r w:rsidRPr="00927D64">
        <w:rPr>
          <w:lang w:val="en-US"/>
        </w:rPr>
        <w:t xml:space="preserve"> Kantor </w:t>
      </w:r>
      <w:proofErr w:type="spellStart"/>
      <w:r w:rsidRPr="00927D64">
        <w:rPr>
          <w:lang w:val="en-US"/>
        </w:rPr>
        <w:t>Dal</w:t>
      </w:r>
      <w:r w:rsidRPr="00927D64">
        <w:rPr>
          <w:lang w:val="en-US"/>
        </w:rPr>
        <w:t>am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Rangka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Keuangan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Inklusif</w:t>
      </w:r>
      <w:proofErr w:type="spellEnd"/>
      <w:r w:rsidRPr="00927D64">
        <w:rPr>
          <w:lang w:val="en-US"/>
        </w:rPr>
        <w:t xml:space="preserve"> (</w:t>
      </w:r>
      <w:proofErr w:type="spellStart"/>
      <w:r w:rsidRPr="00927D64">
        <w:rPr>
          <w:lang w:val="en-US"/>
        </w:rPr>
        <w:t>BranchlessBanking</w:t>
      </w:r>
      <w:proofErr w:type="spellEnd"/>
      <w:r w:rsidRPr="00927D64">
        <w:rPr>
          <w:lang w:val="en-US"/>
        </w:rPr>
        <w:t>).</w:t>
      </w:r>
    </w:p>
    <w:p w:rsidR="00927D64" w:rsidRDefault="00927D64" w:rsidP="00927D64"/>
    <w:p w:rsidR="00927D64" w:rsidRPr="00927D64" w:rsidRDefault="00927D64" w:rsidP="00927D64">
      <w:pPr>
        <w:rPr>
          <w:b/>
        </w:rPr>
      </w:pPr>
      <w:r w:rsidRPr="00927D64">
        <w:rPr>
          <w:b/>
        </w:rPr>
        <w:t>KESIMPULAN DAN REKOMENDASI</w:t>
      </w:r>
    </w:p>
    <w:p w:rsidR="00927D64" w:rsidRPr="00927D64" w:rsidRDefault="00927D64" w:rsidP="00927D64">
      <w:proofErr w:type="spellStart"/>
      <w:r w:rsidRPr="00927D64">
        <w:rPr>
          <w:lang w:val="en-US"/>
        </w:rPr>
        <w:t>Dalam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rangka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mewujudkan</w:t>
      </w:r>
      <w:proofErr w:type="spellEnd"/>
      <w:r w:rsidRPr="00927D64">
        <w:rPr>
          <w:lang w:val="en-US"/>
        </w:rPr>
        <w:t xml:space="preserve"> corporate plan </w:t>
      </w:r>
      <w:proofErr w:type="spellStart"/>
      <w:r w:rsidRPr="00927D64">
        <w:rPr>
          <w:lang w:val="en-US"/>
        </w:rPr>
        <w:t>menuju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transformasi</w:t>
      </w:r>
      <w:proofErr w:type="spellEnd"/>
      <w:r w:rsidRPr="00927D64">
        <w:rPr>
          <w:lang w:val="en-US"/>
        </w:rPr>
        <w:t xml:space="preserve"> BPD, </w:t>
      </w:r>
      <w:proofErr w:type="spellStart"/>
      <w:r w:rsidRPr="00927D64">
        <w:rPr>
          <w:lang w:val="en-US"/>
        </w:rPr>
        <w:t>salah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satu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langkah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penting</w:t>
      </w:r>
      <w:proofErr w:type="spellEnd"/>
      <w:r w:rsidRPr="00927D64">
        <w:rPr>
          <w:lang w:val="en-US"/>
        </w:rPr>
        <w:t xml:space="preserve"> yang </w:t>
      </w:r>
      <w:proofErr w:type="spellStart"/>
      <w:r w:rsidRPr="00927D64">
        <w:rPr>
          <w:lang w:val="en-US"/>
        </w:rPr>
        <w:t>harus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dilakukan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adalah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riset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pengembangan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produk</w:t>
      </w:r>
      <w:proofErr w:type="spellEnd"/>
      <w:r w:rsidRPr="00927D64">
        <w:rPr>
          <w:lang w:val="en-US"/>
        </w:rPr>
        <w:t xml:space="preserve"> yang </w:t>
      </w:r>
      <w:proofErr w:type="spellStart"/>
      <w:r w:rsidRPr="00927D64">
        <w:rPr>
          <w:lang w:val="en-US"/>
        </w:rPr>
        <w:t>terkait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dengan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kebutuhan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pasar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sesuai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dengan</w:t>
      </w:r>
      <w:proofErr w:type="spellEnd"/>
      <w:r w:rsidRPr="00927D64">
        <w:rPr>
          <w:lang w:val="en-US"/>
        </w:rPr>
        <w:t xml:space="preserve"> APBD </w:t>
      </w:r>
      <w:proofErr w:type="spellStart"/>
      <w:r w:rsidRPr="00927D64">
        <w:rPr>
          <w:lang w:val="en-US"/>
        </w:rPr>
        <w:t>maupun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perizinan</w:t>
      </w:r>
      <w:proofErr w:type="spellEnd"/>
      <w:r w:rsidRPr="00927D64">
        <w:rPr>
          <w:lang w:val="en-US"/>
        </w:rPr>
        <w:t xml:space="preserve"> yang </w:t>
      </w:r>
      <w:proofErr w:type="spellStart"/>
      <w:r w:rsidRPr="00927D64">
        <w:rPr>
          <w:lang w:val="en-US"/>
        </w:rPr>
        <w:t>diterbitkan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oleh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Pemda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serta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riset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klasifikasi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konsumen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serta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kebutuhan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produk-produk</w:t>
      </w:r>
      <w:proofErr w:type="spellEnd"/>
      <w:r w:rsidRPr="00927D64">
        <w:rPr>
          <w:lang w:val="en-US"/>
        </w:rPr>
        <w:t xml:space="preserve"> Bank yang </w:t>
      </w:r>
      <w:proofErr w:type="spellStart"/>
      <w:r w:rsidRPr="00927D64">
        <w:rPr>
          <w:lang w:val="en-US"/>
        </w:rPr>
        <w:t>sesuai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dengan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masing-masing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daerah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Kabupaten</w:t>
      </w:r>
      <w:proofErr w:type="spellEnd"/>
      <w:r w:rsidRPr="00927D64">
        <w:rPr>
          <w:lang w:val="en-US"/>
        </w:rPr>
        <w:t xml:space="preserve">, Kota, </w:t>
      </w:r>
      <w:proofErr w:type="spellStart"/>
      <w:r w:rsidRPr="00927D64">
        <w:rPr>
          <w:lang w:val="en-US"/>
        </w:rPr>
        <w:t>dan</w:t>
      </w:r>
      <w:proofErr w:type="spellEnd"/>
      <w:r w:rsidRPr="00927D64">
        <w:rPr>
          <w:lang w:val="en-US"/>
        </w:rPr>
        <w:t xml:space="preserve"> </w:t>
      </w:r>
      <w:proofErr w:type="spellStart"/>
      <w:r w:rsidRPr="00927D64">
        <w:rPr>
          <w:lang w:val="en-US"/>
        </w:rPr>
        <w:t>Provinsi</w:t>
      </w:r>
      <w:proofErr w:type="spellEnd"/>
      <w:r w:rsidRPr="00927D64">
        <w:rPr>
          <w:lang w:val="en-US"/>
        </w:rPr>
        <w:t>.</w:t>
      </w:r>
    </w:p>
    <w:p w:rsidR="00927D64" w:rsidRDefault="00927D64" w:rsidP="00927D64"/>
    <w:sectPr w:rsidR="00927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1642B"/>
    <w:multiLevelType w:val="hybridMultilevel"/>
    <w:tmpl w:val="2536E724"/>
    <w:lvl w:ilvl="0" w:tplc="EA50B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C42B7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21AD08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362E5E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848ED1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9A078B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648C2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A261F7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89CEE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772A3"/>
    <w:multiLevelType w:val="hybridMultilevel"/>
    <w:tmpl w:val="3604892C"/>
    <w:lvl w:ilvl="0" w:tplc="CB806C8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B904A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C4E23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036D05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98B45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7463F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B01D9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848B6A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A42CC7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61B0ECE"/>
    <w:multiLevelType w:val="hybridMultilevel"/>
    <w:tmpl w:val="43EE5374"/>
    <w:lvl w:ilvl="0" w:tplc="FED6146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4AE846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A69542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1AEC0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0A9BA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DC1DD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C283E2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2C612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E23BF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3574495"/>
    <w:multiLevelType w:val="hybridMultilevel"/>
    <w:tmpl w:val="9AA09688"/>
    <w:lvl w:ilvl="0" w:tplc="5B64A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9861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A495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AC2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BE17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52A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268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AA9A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9218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48463E"/>
    <w:multiLevelType w:val="hybridMultilevel"/>
    <w:tmpl w:val="F1D0672A"/>
    <w:lvl w:ilvl="0" w:tplc="34760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6E62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90A7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466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A98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645A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1A3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817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E627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660CDA"/>
    <w:multiLevelType w:val="hybridMultilevel"/>
    <w:tmpl w:val="7BE8F998"/>
    <w:lvl w:ilvl="0" w:tplc="FE361D9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C0A630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465C2C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20FED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BEFC4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449556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4A726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A69C8E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72BB5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64"/>
    <w:rsid w:val="000B19C7"/>
    <w:rsid w:val="0069790B"/>
    <w:rsid w:val="00927D64"/>
    <w:rsid w:val="00BC77EC"/>
    <w:rsid w:val="00EE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6E0C7-E47A-4CC8-9FDB-B526FAEB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6434">
          <w:marLeft w:val="1253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0108">
          <w:marLeft w:val="1253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487">
          <w:marLeft w:val="1253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2729">
          <w:marLeft w:val="1253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622">
          <w:marLeft w:val="1253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9044">
          <w:marLeft w:val="1253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396">
          <w:marLeft w:val="1253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662">
          <w:marLeft w:val="1253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9010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4499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454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2359">
          <w:marLeft w:val="171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187">
          <w:marLeft w:val="171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630">
          <w:marLeft w:val="171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950">
          <w:marLeft w:val="171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2016-02-10T00:27:00Z</dcterms:created>
  <dcterms:modified xsi:type="dcterms:W3CDTF">2016-02-10T00:34:00Z</dcterms:modified>
</cp:coreProperties>
</file>